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2B0" w:rsidRPr="000237DC" w:rsidRDefault="004452B0" w:rsidP="002A51A2">
      <w:pPr>
        <w:pStyle w:val="5"/>
        <w:spacing w:before="0" w:after="0"/>
        <w:ind w:left="5529" w:right="-2"/>
        <w:jc w:val="center"/>
        <w:rPr>
          <w:rFonts w:ascii="Times New Roman" w:hAnsi="Times New Roman"/>
          <w:b w:val="0"/>
          <w:bCs w:val="0"/>
          <w:i w:val="0"/>
          <w:sz w:val="28"/>
          <w:szCs w:val="28"/>
        </w:rPr>
      </w:pPr>
      <w:r w:rsidRPr="000237DC">
        <w:rPr>
          <w:rFonts w:ascii="Times New Roman" w:hAnsi="Times New Roman"/>
          <w:b w:val="0"/>
          <w:bCs w:val="0"/>
          <w:i w:val="0"/>
          <w:sz w:val="28"/>
          <w:szCs w:val="28"/>
        </w:rPr>
        <w:t>ПРИЛОЖЕНИЕ</w:t>
      </w:r>
      <w:r w:rsidR="008A30E3">
        <w:rPr>
          <w:rFonts w:ascii="Times New Roman" w:hAnsi="Times New Roman"/>
          <w:b w:val="0"/>
          <w:bCs w:val="0"/>
          <w:i w:val="0"/>
          <w:sz w:val="28"/>
          <w:szCs w:val="28"/>
        </w:rPr>
        <w:t xml:space="preserve"> № 1</w:t>
      </w:r>
      <w:r w:rsidRPr="000237DC">
        <w:rPr>
          <w:rFonts w:ascii="Times New Roman" w:hAnsi="Times New Roman"/>
          <w:b w:val="0"/>
          <w:bCs w:val="0"/>
          <w:i w:val="0"/>
          <w:sz w:val="28"/>
          <w:szCs w:val="28"/>
        </w:rPr>
        <w:t xml:space="preserve">  </w:t>
      </w:r>
    </w:p>
    <w:p w:rsidR="004452B0" w:rsidRDefault="004452B0" w:rsidP="002A51A2">
      <w:pPr>
        <w:spacing w:after="0" w:line="240" w:lineRule="auto"/>
        <w:ind w:left="5529" w:right="-2"/>
        <w:jc w:val="center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 xml:space="preserve">к </w:t>
      </w:r>
      <w:r w:rsidR="002A51A2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муниципального образования Павловский район </w:t>
      </w:r>
    </w:p>
    <w:p w:rsidR="002A51A2" w:rsidRDefault="002A51A2" w:rsidP="002A51A2">
      <w:pPr>
        <w:spacing w:after="0" w:line="240" w:lineRule="auto"/>
        <w:ind w:left="5529"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_______</w:t>
      </w:r>
    </w:p>
    <w:p w:rsidR="00DE2003" w:rsidRDefault="00DE2003" w:rsidP="000237D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452B0" w:rsidRPr="000237DC" w:rsidRDefault="004452B0" w:rsidP="000237D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ПАСПОРТ</w:t>
      </w:r>
    </w:p>
    <w:p w:rsidR="004452B0" w:rsidRPr="000237DC" w:rsidRDefault="004452B0" w:rsidP="000237D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4452B0" w:rsidRPr="000237DC" w:rsidRDefault="004452B0" w:rsidP="000237D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«Профилактика незаконного по</w:t>
      </w:r>
      <w:r w:rsidR="001E3698">
        <w:rPr>
          <w:rFonts w:ascii="Times New Roman" w:hAnsi="Times New Roman" w:cs="Times New Roman"/>
          <w:sz w:val="28"/>
          <w:szCs w:val="28"/>
        </w:rPr>
        <w:t>требления и оборота наркотическ</w:t>
      </w:r>
      <w:r w:rsidRPr="000237DC">
        <w:rPr>
          <w:rFonts w:ascii="Times New Roman" w:hAnsi="Times New Roman" w:cs="Times New Roman"/>
          <w:sz w:val="28"/>
          <w:szCs w:val="28"/>
        </w:rPr>
        <w:t>их средств в муниципальном образовании Павловский район»</w:t>
      </w:r>
    </w:p>
    <w:p w:rsidR="004452B0" w:rsidRPr="000237DC" w:rsidRDefault="004452B0" w:rsidP="000237D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552"/>
        <w:gridCol w:w="7087"/>
      </w:tblGrid>
      <w:tr w:rsidR="004452B0" w:rsidRPr="000237DC" w:rsidTr="00DD0C5F">
        <w:tc>
          <w:tcPr>
            <w:tcW w:w="2552" w:type="dxa"/>
            <w:shd w:val="clear" w:color="auto" w:fill="auto"/>
          </w:tcPr>
          <w:p w:rsidR="004452B0" w:rsidRPr="000237DC" w:rsidRDefault="004452B0" w:rsidP="00023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452B0" w:rsidRPr="000237DC" w:rsidRDefault="00DD0C5F" w:rsidP="000237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0A6579">
              <w:rPr>
                <w:rFonts w:ascii="Times New Roman" w:hAnsi="Times New Roman" w:cs="Times New Roman"/>
                <w:sz w:val="28"/>
                <w:szCs w:val="28"/>
              </w:rPr>
              <w:t>взаимодействию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правоохранительными органами, </w:t>
            </w:r>
            <w:r w:rsidR="00346092">
              <w:rPr>
                <w:rFonts w:ascii="Times New Roman" w:hAnsi="Times New Roman" w:cs="Times New Roman"/>
                <w:sz w:val="28"/>
                <w:szCs w:val="28"/>
              </w:rPr>
              <w:t>гражданской обороне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Павловский район</w:t>
            </w:r>
          </w:p>
          <w:p w:rsidR="004452B0" w:rsidRPr="000237DC" w:rsidRDefault="004452B0" w:rsidP="000237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2B0" w:rsidRPr="000237DC" w:rsidTr="00DD0C5F">
        <w:tc>
          <w:tcPr>
            <w:tcW w:w="2552" w:type="dxa"/>
            <w:shd w:val="clear" w:color="auto" w:fill="auto"/>
          </w:tcPr>
          <w:p w:rsidR="004452B0" w:rsidRPr="000237DC" w:rsidRDefault="004452B0" w:rsidP="00023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4452B0" w:rsidRPr="000237DC" w:rsidRDefault="004452B0" w:rsidP="00023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</w:tcPr>
          <w:p w:rsidR="004452B0" w:rsidRDefault="00346092" w:rsidP="000237DC">
            <w:pPr>
              <w:pStyle w:val="ConsPlusNonformat"/>
              <w:widowControl/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>тдел по делам молодежи администрации муниципального образования Павловский район;</w:t>
            </w:r>
          </w:p>
          <w:p w:rsidR="002F0A9B" w:rsidRDefault="002F0A9B" w:rsidP="000237DC">
            <w:pPr>
              <w:pStyle w:val="ConsPlusNonformat"/>
              <w:widowControl/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A9B" w:rsidRDefault="002F0A9B" w:rsidP="002F0A9B">
            <w:pPr>
              <w:pStyle w:val="ConsPlusNonformat"/>
              <w:widowControl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образованием администрации муниципального образования Павловский район;</w:t>
            </w:r>
          </w:p>
          <w:p w:rsidR="002F0A9B" w:rsidRDefault="002F0A9B" w:rsidP="000237DC">
            <w:pPr>
              <w:pStyle w:val="ConsPlusNonformat"/>
              <w:widowControl/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2B0" w:rsidRDefault="00346092" w:rsidP="000237DC">
            <w:pPr>
              <w:pStyle w:val="ConsPlusNonformat"/>
              <w:widowControl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 xml:space="preserve">тдел по </w:t>
            </w:r>
            <w:r w:rsidR="00DD0C5F">
              <w:rPr>
                <w:rFonts w:ascii="Times New Roman" w:hAnsi="Times New Roman" w:cs="Times New Roman"/>
                <w:sz w:val="28"/>
                <w:szCs w:val="28"/>
              </w:rPr>
              <w:t xml:space="preserve">вопросам 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>физической культур</w:t>
            </w:r>
            <w:r w:rsidR="00DD0C5F">
              <w:rPr>
                <w:rFonts w:ascii="Times New Roman" w:hAnsi="Times New Roman" w:cs="Times New Roman"/>
                <w:sz w:val="28"/>
                <w:szCs w:val="28"/>
              </w:rPr>
              <w:t>ы и спорта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Павловский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>район;</w:t>
            </w:r>
          </w:p>
          <w:p w:rsidR="002F0A9B" w:rsidRDefault="002F0A9B" w:rsidP="000237DC">
            <w:pPr>
              <w:pStyle w:val="ConsPlusNonformat"/>
              <w:widowControl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A9B" w:rsidRDefault="002F0A9B" w:rsidP="002F0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правление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Павловский район;</w:t>
            </w:r>
          </w:p>
          <w:p w:rsidR="002F0A9B" w:rsidRPr="000237DC" w:rsidRDefault="002F0A9B" w:rsidP="000237DC">
            <w:pPr>
              <w:pStyle w:val="ConsPlusNonformat"/>
              <w:widowControl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2B0" w:rsidRDefault="00346092" w:rsidP="000237DC">
            <w:pPr>
              <w:pStyle w:val="ConsPlusNonformat"/>
              <w:widowControl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здравоохранения «Центральная районная больница» администрации муниципального образования Павловский район;</w:t>
            </w:r>
          </w:p>
          <w:p w:rsidR="002F0A9B" w:rsidRPr="000237DC" w:rsidRDefault="002F0A9B" w:rsidP="000237DC">
            <w:pPr>
              <w:pStyle w:val="ConsPlusNonformat"/>
              <w:widowControl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2B0" w:rsidRDefault="00346092" w:rsidP="00023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>тдел Министерства Внутренних</w:t>
            </w:r>
            <w:r w:rsidR="004D7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  <w:r w:rsidR="00DD0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>Российской</w:t>
            </w:r>
            <w:r w:rsidR="004D7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="004D7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>по Павловскому району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2F0A9B" w:rsidRPr="000237DC" w:rsidRDefault="002F0A9B" w:rsidP="00023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2B0" w:rsidRDefault="00DD0C5F" w:rsidP="00100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452B0" w:rsidRPr="000237DC">
              <w:rPr>
                <w:rFonts w:ascii="Times New Roman" w:hAnsi="Times New Roman" w:cs="Times New Roman"/>
                <w:sz w:val="28"/>
                <w:szCs w:val="28"/>
              </w:rPr>
              <w:t>авловское районное казачье общество (по согласованию).</w:t>
            </w:r>
          </w:p>
          <w:p w:rsidR="00346092" w:rsidRPr="000237DC" w:rsidRDefault="00346092" w:rsidP="00100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2B0" w:rsidRPr="000237DC" w:rsidTr="00DD0C5F">
        <w:tc>
          <w:tcPr>
            <w:tcW w:w="2552" w:type="dxa"/>
            <w:shd w:val="clear" w:color="auto" w:fill="auto"/>
          </w:tcPr>
          <w:p w:rsidR="004452B0" w:rsidRPr="000237DC" w:rsidRDefault="004452B0" w:rsidP="00023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                                 </w:t>
            </w:r>
          </w:p>
        </w:tc>
        <w:tc>
          <w:tcPr>
            <w:tcW w:w="7087" w:type="dxa"/>
            <w:shd w:val="clear" w:color="auto" w:fill="auto"/>
          </w:tcPr>
          <w:p w:rsidR="004452B0" w:rsidRDefault="004452B0" w:rsidP="004D79A6">
            <w:pPr>
              <w:snapToGrid w:val="0"/>
              <w:spacing w:after="0" w:line="240" w:lineRule="auto"/>
              <w:ind w:righ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приостановления роста незакон</w:t>
            </w:r>
            <w:r w:rsidR="00100A87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злоупотребления наркотиков</w:t>
            </w:r>
            <w:r w:rsidRPr="000237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</w:t>
            </w:r>
            <w:r w:rsidR="00CD2D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237DC">
              <w:rPr>
                <w:rFonts w:ascii="Times New Roman" w:eastAsia="Times New Roman" w:hAnsi="Times New Roman" w:cs="Times New Roman"/>
                <w:sz w:val="28"/>
                <w:szCs w:val="28"/>
              </w:rPr>
              <w:t>их незаконного</w:t>
            </w:r>
            <w:r w:rsidR="004D79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237DC">
              <w:rPr>
                <w:rFonts w:ascii="Times New Roman" w:eastAsia="Times New Roman" w:hAnsi="Times New Roman" w:cs="Times New Roman"/>
                <w:sz w:val="28"/>
                <w:szCs w:val="28"/>
              </w:rPr>
              <w:t>оборота,</w:t>
            </w:r>
            <w:r w:rsidR="004D79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237DC">
              <w:rPr>
                <w:rFonts w:ascii="Times New Roman" w:eastAsia="Times New Roman" w:hAnsi="Times New Roman" w:cs="Times New Roman"/>
                <w:sz w:val="28"/>
                <w:szCs w:val="28"/>
              </w:rPr>
              <w:t>поэтапного</w:t>
            </w:r>
            <w:r w:rsidR="004D79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237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сокращения распространения наркомании и связанных с ней преступности и правонарушений, особенно в подростковой и молодежной среде </w:t>
            </w:r>
          </w:p>
          <w:p w:rsidR="002F0A9B" w:rsidRPr="000237DC" w:rsidRDefault="002F0A9B" w:rsidP="004D79A6">
            <w:pPr>
              <w:snapToGrid w:val="0"/>
              <w:spacing w:after="0" w:line="240" w:lineRule="auto"/>
              <w:ind w:righ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52B0" w:rsidRPr="000237DC" w:rsidTr="00DD0C5F">
        <w:tc>
          <w:tcPr>
            <w:tcW w:w="2552" w:type="dxa"/>
            <w:shd w:val="clear" w:color="auto" w:fill="auto"/>
          </w:tcPr>
          <w:p w:rsidR="004452B0" w:rsidRPr="000237DC" w:rsidRDefault="004452B0" w:rsidP="00023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0237DC" w:rsidRPr="000237DC" w:rsidRDefault="000237DC" w:rsidP="0002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Осуществление</w:t>
            </w:r>
            <w:r w:rsidR="004D7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системы анализа</w:t>
            </w:r>
            <w:r w:rsidR="00DC2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наркоситуации в районе;</w:t>
            </w:r>
          </w:p>
          <w:p w:rsidR="000237DC" w:rsidRPr="000237DC" w:rsidRDefault="000237DC" w:rsidP="0002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создание и реализация комплекса мер по пресечению незаконного распространения наркотиков и их прекурсоров на территории района;</w:t>
            </w:r>
          </w:p>
          <w:p w:rsidR="000237DC" w:rsidRPr="000237DC" w:rsidRDefault="000237DC" w:rsidP="0002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обеспечение надежного государственного контроля за легальным оборотом наркотиков и их прекурсоров;</w:t>
            </w:r>
          </w:p>
          <w:p w:rsidR="000237DC" w:rsidRPr="000237DC" w:rsidRDefault="000237DC" w:rsidP="0002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создание системы профилактики немедицинского потребления наркотиков с приоритетом мероприятий первичной профилактики;</w:t>
            </w:r>
          </w:p>
          <w:p w:rsidR="000237DC" w:rsidRPr="000237DC" w:rsidRDefault="000237DC" w:rsidP="0002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оказания наркологической медицинской помощи больным наркоманией и их реабилитации;</w:t>
            </w:r>
          </w:p>
          <w:p w:rsidR="004452B0" w:rsidRDefault="000237DC" w:rsidP="000237DC">
            <w:pPr>
              <w:pStyle w:val="ConsPlusNonformat"/>
              <w:widowControl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организационного, нормативно-правового и ресурсного обеспечения антинаркотической деятельности.</w:t>
            </w:r>
          </w:p>
          <w:p w:rsidR="002F0A9B" w:rsidRPr="000237DC" w:rsidRDefault="002F0A9B" w:rsidP="000237DC">
            <w:pPr>
              <w:pStyle w:val="ConsPlusNonformat"/>
              <w:widowControl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7DC" w:rsidRPr="000237DC" w:rsidTr="00DD0C5F">
        <w:tc>
          <w:tcPr>
            <w:tcW w:w="2552" w:type="dxa"/>
            <w:shd w:val="clear" w:color="auto" w:fill="auto"/>
          </w:tcPr>
          <w:p w:rsidR="000237DC" w:rsidRPr="000237DC" w:rsidRDefault="000237DC" w:rsidP="00023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0237DC" w:rsidRDefault="00180F57" w:rsidP="0002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снижения к</w:t>
            </w:r>
            <w:r w:rsidR="000237DC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237DC">
              <w:rPr>
                <w:rFonts w:ascii="Times New Roman" w:hAnsi="Times New Roman" w:cs="Times New Roman"/>
                <w:sz w:val="28"/>
                <w:szCs w:val="28"/>
              </w:rPr>
              <w:t xml:space="preserve"> подростков</w:t>
            </w:r>
            <w:r w:rsidR="00CD2D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37DC">
              <w:rPr>
                <w:rFonts w:ascii="Times New Roman" w:hAnsi="Times New Roman" w:cs="Times New Roman"/>
                <w:sz w:val="28"/>
                <w:szCs w:val="28"/>
              </w:rPr>
              <w:t xml:space="preserve"> совершивших преступления в состоянии алкогольного и наркотического опьянения;</w:t>
            </w:r>
          </w:p>
          <w:p w:rsidR="002F0A9B" w:rsidRDefault="002F0A9B" w:rsidP="0002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7DC" w:rsidRDefault="00180F57" w:rsidP="0002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снижения </w:t>
            </w:r>
            <w:r w:rsidR="000237DC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237DC">
              <w:rPr>
                <w:rFonts w:ascii="Times New Roman" w:hAnsi="Times New Roman" w:cs="Times New Roman"/>
                <w:sz w:val="28"/>
                <w:szCs w:val="28"/>
              </w:rPr>
              <w:t xml:space="preserve"> лиц, состоящих на диспансерном учете и профилактическом наблюдении в связи с употреблением наркотических веществ</w:t>
            </w:r>
            <w:r w:rsidR="00E86004">
              <w:rPr>
                <w:rFonts w:ascii="Times New Roman" w:hAnsi="Times New Roman" w:cs="Times New Roman"/>
                <w:sz w:val="28"/>
                <w:szCs w:val="28"/>
              </w:rPr>
              <w:t xml:space="preserve"> и алкоголя</w:t>
            </w:r>
            <w:r w:rsidR="000237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0A9B" w:rsidRPr="000237DC" w:rsidRDefault="002F0A9B" w:rsidP="0002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2B0" w:rsidRPr="000237DC" w:rsidTr="00DD0C5F">
        <w:tc>
          <w:tcPr>
            <w:tcW w:w="2552" w:type="dxa"/>
            <w:shd w:val="clear" w:color="auto" w:fill="auto"/>
          </w:tcPr>
          <w:p w:rsidR="004452B0" w:rsidRPr="000237DC" w:rsidRDefault="004452B0" w:rsidP="00023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</w:p>
          <w:p w:rsidR="004452B0" w:rsidRPr="000237DC" w:rsidRDefault="004452B0" w:rsidP="00023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</w:t>
            </w:r>
          </w:p>
          <w:p w:rsidR="004452B0" w:rsidRPr="000237DC" w:rsidRDefault="004452B0" w:rsidP="00023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</w:tcPr>
          <w:p w:rsidR="004452B0" w:rsidRPr="000237DC" w:rsidRDefault="004452B0" w:rsidP="000237D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D2D68">
              <w:rPr>
                <w:rFonts w:ascii="Times New Roman" w:hAnsi="Times New Roman" w:cs="Times New Roman"/>
                <w:sz w:val="28"/>
                <w:szCs w:val="28"/>
              </w:rPr>
              <w:t>8-2020</w:t>
            </w:r>
            <w:r w:rsidR="00EC38B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113D9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4452B0" w:rsidRPr="000237DC" w:rsidRDefault="004452B0" w:rsidP="000237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2B0" w:rsidRPr="000237DC" w:rsidTr="00DD0C5F">
        <w:trPr>
          <w:trHeight w:val="984"/>
        </w:trPr>
        <w:tc>
          <w:tcPr>
            <w:tcW w:w="2552" w:type="dxa"/>
            <w:shd w:val="clear" w:color="auto" w:fill="auto"/>
          </w:tcPr>
          <w:p w:rsidR="004452B0" w:rsidRPr="000237DC" w:rsidRDefault="004452B0" w:rsidP="004D79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4452B0" w:rsidRPr="000237DC" w:rsidRDefault="004452B0" w:rsidP="004D79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</w:tcPr>
          <w:p w:rsidR="004452B0" w:rsidRPr="000237DC" w:rsidRDefault="004452B0" w:rsidP="004D79A6">
            <w:pPr>
              <w:pStyle w:val="a7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237DC">
              <w:rPr>
                <w:rFonts w:ascii="Times New Roman" w:hAnsi="Times New Roman" w:cs="Times New Roman"/>
                <w:noProof/>
                <w:sz w:val="28"/>
                <w:szCs w:val="28"/>
              </w:rPr>
              <w:t>Средства</w:t>
            </w:r>
            <w:r w:rsidR="004D79A6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0237DC">
              <w:rPr>
                <w:rFonts w:ascii="Times New Roman" w:hAnsi="Times New Roman" w:cs="Times New Roman"/>
                <w:noProof/>
                <w:sz w:val="28"/>
                <w:szCs w:val="28"/>
              </w:rPr>
              <w:t>бюджета</w:t>
            </w:r>
            <w:r w:rsidR="004D79A6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0237D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муниципального образования Павловский район в сумме </w:t>
            </w:r>
            <w:r w:rsidR="00100A87">
              <w:rPr>
                <w:rFonts w:ascii="Times New Roman" w:hAnsi="Times New Roman" w:cs="Times New Roman"/>
                <w:noProof/>
                <w:sz w:val="28"/>
                <w:szCs w:val="28"/>
              </w:rPr>
              <w:t>750</w:t>
            </w:r>
            <w:r w:rsidRPr="000237DC">
              <w:rPr>
                <w:rFonts w:ascii="Times New Roman" w:hAnsi="Times New Roman" w:cs="Times New Roman"/>
                <w:noProof/>
                <w:sz w:val="28"/>
                <w:szCs w:val="28"/>
              </w:rPr>
              <w:t>000 (</w:t>
            </w:r>
            <w:r w:rsidR="00100A87">
              <w:rPr>
                <w:rFonts w:ascii="Times New Roman" w:hAnsi="Times New Roman" w:cs="Times New Roman"/>
                <w:noProof/>
                <w:sz w:val="28"/>
                <w:szCs w:val="28"/>
              </w:rPr>
              <w:t>семьдесят</w:t>
            </w:r>
            <w:r w:rsidRPr="000237D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пять тысяч) рублей в т.ч.: </w:t>
            </w:r>
          </w:p>
          <w:p w:rsidR="00113D99" w:rsidRDefault="00DD0C5F" w:rsidP="004D79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201</w:t>
            </w:r>
            <w:r w:rsidR="002F0A9B"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="004452B0" w:rsidRPr="000237D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год – 7500</w:t>
            </w:r>
            <w:r w:rsidR="00EC38B3">
              <w:rPr>
                <w:rFonts w:ascii="Times New Roman" w:hAnsi="Times New Roman" w:cs="Times New Roman"/>
                <w:noProof/>
                <w:sz w:val="28"/>
                <w:szCs w:val="28"/>
              </w:rPr>
              <w:t>0 (семьдесят пять тысяч) рублей</w:t>
            </w:r>
            <w:r w:rsidR="00113D99">
              <w:rPr>
                <w:rFonts w:ascii="Times New Roman" w:hAnsi="Times New Roman" w:cs="Times New Roman"/>
                <w:noProof/>
                <w:sz w:val="28"/>
                <w:szCs w:val="28"/>
              </w:rPr>
              <w:t>;</w:t>
            </w:r>
          </w:p>
          <w:p w:rsidR="00113D99" w:rsidRDefault="00113D99" w:rsidP="004D79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201</w:t>
            </w:r>
            <w:r w:rsidR="002F0A9B">
              <w:rPr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год – 0 рублей;</w:t>
            </w:r>
          </w:p>
          <w:p w:rsidR="004D79A6" w:rsidRDefault="00113D99" w:rsidP="004D79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2F0A9B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год – 0 рублей.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79A6" w:rsidRPr="000237DC" w:rsidRDefault="004D79A6" w:rsidP="004D79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52B0" w:rsidRPr="00067442" w:rsidRDefault="000237DC" w:rsidP="00067442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0"/>
        <w:jc w:val="center"/>
        <w:outlineLvl w:val="1"/>
        <w:rPr>
          <w:sz w:val="28"/>
          <w:szCs w:val="28"/>
        </w:rPr>
      </w:pPr>
      <w:r w:rsidRPr="00067442">
        <w:rPr>
          <w:sz w:val="28"/>
          <w:szCs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DC2463" w:rsidRDefault="00DC2463" w:rsidP="004D79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8"/>
          <w:szCs w:val="28"/>
        </w:rPr>
      </w:pP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 xml:space="preserve">В целях консолидации усилий федеральных органов государственной власти, органов государственной власти субъектов Российской Федерации, органов местного самоуправления, организаций и граждан Российской Федерации по пресечению распространения на территории Российской Федерации наркотических средств, психотропных веществ и их прекурсоров </w:t>
      </w:r>
      <w:hyperlink r:id="rId7" w:history="1">
        <w:r w:rsidRPr="000237DC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0237DC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9 июня 2010 года N 690 утверждена Стратегия государственной антинаркотической политики Российской Федерации до 2020 года.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Согласно Распоряжению главы администрации Краснодарского края от 11.12.2007 г. № 1074-р «О мерах по выполнению Указа Президента Российской Федерации от 18.10.2007г. № 1374» на территории Павловского района создана антинаркотическая комиссия, принята районная целевая антинаркотическая программа.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Практика реализации районной целевой программы «Комплексные меры противодействия незаконному потреблению и обороту наркотических средств и психотропных вещ</w:t>
      </w:r>
      <w:r w:rsidR="00DD0C5F">
        <w:rPr>
          <w:rFonts w:ascii="Times New Roman" w:hAnsi="Times New Roman" w:cs="Times New Roman"/>
          <w:sz w:val="28"/>
          <w:szCs w:val="28"/>
        </w:rPr>
        <w:t>еств» показала, что она оказывае</w:t>
      </w:r>
      <w:r w:rsidRPr="000237DC">
        <w:rPr>
          <w:rFonts w:ascii="Times New Roman" w:hAnsi="Times New Roman" w:cs="Times New Roman"/>
          <w:sz w:val="28"/>
          <w:szCs w:val="28"/>
        </w:rPr>
        <w:t>т положительное влияние на комплексное решение проблем в сфере незаконного потребления и оборота наркотических и психотропных средств  на уровне Павловского района.</w:t>
      </w:r>
      <w:r w:rsidR="00C32B3C">
        <w:rPr>
          <w:rFonts w:ascii="Times New Roman" w:hAnsi="Times New Roman" w:cs="Times New Roman"/>
          <w:sz w:val="28"/>
          <w:szCs w:val="28"/>
        </w:rPr>
        <w:t xml:space="preserve"> </w:t>
      </w:r>
      <w:r w:rsidRPr="000237DC">
        <w:rPr>
          <w:rFonts w:ascii="Times New Roman" w:hAnsi="Times New Roman" w:cs="Times New Roman"/>
          <w:color w:val="000000"/>
          <w:sz w:val="28"/>
          <w:szCs w:val="28"/>
        </w:rPr>
        <w:t>С каждым годом увеличивается количество лиц снятых с учета по выздоровлению.</w:t>
      </w:r>
      <w:r w:rsidR="00C32B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237DC">
        <w:rPr>
          <w:rFonts w:ascii="Times New Roman" w:hAnsi="Times New Roman" w:cs="Times New Roman"/>
          <w:color w:val="000000"/>
          <w:sz w:val="28"/>
          <w:szCs w:val="28"/>
        </w:rPr>
        <w:t>Уменьшается количество подростков состоящих на профилактическом учете наркологического кабинета. По итогам 1 полугодия 201</w:t>
      </w:r>
      <w:r w:rsidR="006134FF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237DC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DD0C5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237DC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AB1A07" w:rsidRPr="00AB1A07">
        <w:rPr>
          <w:rFonts w:ascii="Times New Roman" w:hAnsi="Times New Roman" w:cs="Times New Roman"/>
          <w:sz w:val="28"/>
          <w:szCs w:val="28"/>
        </w:rPr>
        <w:t>13%</w:t>
      </w:r>
      <w:r w:rsidRPr="000237DC">
        <w:rPr>
          <w:rFonts w:ascii="Times New Roman" w:hAnsi="Times New Roman" w:cs="Times New Roman"/>
          <w:color w:val="000000"/>
          <w:sz w:val="28"/>
          <w:szCs w:val="28"/>
        </w:rPr>
        <w:t xml:space="preserve"> увеличилось количество молодежи привлеченной к мероприятиям отдела по делам молодежи</w:t>
      </w:r>
      <w:r w:rsidR="006134F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Павловский район и муниципального казенного учреждения «М</w:t>
      </w:r>
      <w:r w:rsidRPr="000237DC">
        <w:rPr>
          <w:rFonts w:ascii="Times New Roman" w:hAnsi="Times New Roman" w:cs="Times New Roman"/>
          <w:color w:val="000000"/>
          <w:sz w:val="28"/>
          <w:szCs w:val="28"/>
        </w:rPr>
        <w:t>олодежн</w:t>
      </w:r>
      <w:r w:rsidR="006134FF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0237DC">
        <w:rPr>
          <w:rFonts w:ascii="Times New Roman" w:hAnsi="Times New Roman" w:cs="Times New Roman"/>
          <w:color w:val="000000"/>
          <w:sz w:val="28"/>
          <w:szCs w:val="28"/>
        </w:rPr>
        <w:t xml:space="preserve"> центр</w:t>
      </w:r>
      <w:r w:rsidR="006134FF">
        <w:rPr>
          <w:rFonts w:ascii="Times New Roman" w:hAnsi="Times New Roman" w:cs="Times New Roman"/>
          <w:color w:val="000000"/>
          <w:sz w:val="28"/>
          <w:szCs w:val="28"/>
        </w:rPr>
        <w:t xml:space="preserve"> «Параллель»</w:t>
      </w:r>
      <w:r w:rsidRPr="000237DC">
        <w:rPr>
          <w:rFonts w:ascii="Times New Roman" w:hAnsi="Times New Roman" w:cs="Times New Roman"/>
          <w:color w:val="000000"/>
          <w:sz w:val="28"/>
          <w:szCs w:val="28"/>
        </w:rPr>
        <w:t xml:space="preserve"> по сравнению с первым полугодием 201</w:t>
      </w:r>
      <w:r w:rsidR="006134F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237DC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4452B0" w:rsidRPr="000237DC" w:rsidRDefault="004452B0" w:rsidP="00067442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Отмечено снижение преступлений</w:t>
      </w:r>
      <w:r w:rsidR="00995501">
        <w:rPr>
          <w:rFonts w:ascii="Times New Roman" w:hAnsi="Times New Roman" w:cs="Times New Roman"/>
          <w:sz w:val="28"/>
          <w:szCs w:val="28"/>
        </w:rPr>
        <w:t>,</w:t>
      </w:r>
      <w:r w:rsidR="00DD0C5F">
        <w:rPr>
          <w:rFonts w:ascii="Times New Roman" w:hAnsi="Times New Roman" w:cs="Times New Roman"/>
          <w:sz w:val="28"/>
          <w:szCs w:val="28"/>
        </w:rPr>
        <w:t xml:space="preserve"> </w:t>
      </w:r>
      <w:r w:rsidRPr="000237DC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0237DC">
        <w:rPr>
          <w:rFonts w:ascii="Times New Roman" w:hAnsi="Times New Roman" w:cs="Times New Roman"/>
          <w:sz w:val="28"/>
          <w:szCs w:val="28"/>
        </w:rPr>
        <w:t>арегистрированных правоохранительными органами, связанных с незаконным оборотом наркотиков от общего ко</w:t>
      </w:r>
      <w:r w:rsidR="000266AF">
        <w:rPr>
          <w:rFonts w:ascii="Times New Roman" w:hAnsi="Times New Roman" w:cs="Times New Roman"/>
          <w:sz w:val="28"/>
          <w:szCs w:val="28"/>
        </w:rPr>
        <w:t>личества уголовных преступлений.</w:t>
      </w:r>
      <w:bookmarkStart w:id="0" w:name="_GoBack"/>
      <w:bookmarkEnd w:id="0"/>
    </w:p>
    <w:p w:rsidR="00C32B3C" w:rsidRDefault="00DD0C5F" w:rsidP="00067442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2007 года</w:t>
      </w:r>
      <w:r w:rsidR="004452B0" w:rsidRPr="000237DC">
        <w:rPr>
          <w:rFonts w:ascii="Times New Roman" w:hAnsi="Times New Roman" w:cs="Times New Roman"/>
          <w:sz w:val="28"/>
          <w:szCs w:val="28"/>
        </w:rPr>
        <w:t xml:space="preserve"> в Павловском районе действует казачья мобильная группа районного казачьего общества, принимающая активное участие в мероприятиях по выявлению фактов незаконного оборота наркотических средств, уничтожению дикорастущих и незаконно культивируемых растений, содержащих наркотические вещества. </w:t>
      </w:r>
    </w:p>
    <w:p w:rsidR="004452B0" w:rsidRPr="000237DC" w:rsidRDefault="004452B0" w:rsidP="00067442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color w:val="000000"/>
          <w:sz w:val="28"/>
          <w:szCs w:val="28"/>
        </w:rPr>
        <w:t xml:space="preserve">Несмотря на положительную динамику, </w:t>
      </w:r>
      <w:r w:rsidR="00C32B3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237DC">
        <w:rPr>
          <w:rFonts w:ascii="Times New Roman" w:hAnsi="Times New Roman" w:cs="Times New Roman"/>
          <w:sz w:val="28"/>
          <w:szCs w:val="28"/>
        </w:rPr>
        <w:t xml:space="preserve">е на должном уровне еще находится весь комплекс работ по профилактике наркомании и борьбе с незаконным оборотом наркотических средств в </w:t>
      </w:r>
      <w:r w:rsidR="00C32B3C">
        <w:rPr>
          <w:rFonts w:ascii="Times New Roman" w:hAnsi="Times New Roman" w:cs="Times New Roman"/>
          <w:sz w:val="28"/>
          <w:szCs w:val="28"/>
        </w:rPr>
        <w:t>Павловском районе</w:t>
      </w:r>
      <w:r w:rsidRPr="000237DC">
        <w:rPr>
          <w:rFonts w:ascii="Times New Roman" w:hAnsi="Times New Roman" w:cs="Times New Roman"/>
          <w:sz w:val="28"/>
          <w:szCs w:val="28"/>
        </w:rPr>
        <w:t>. Настоящая программа предусматривает оказание методической и практической поддержки органам местного самоуправления в части деятельности антинаркотической комиссии по противодействию злоупотреблению наркотическими средствами и их незаконному обороту.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В качестве возможных решений проблемы профилактики и борьбы с наркопреступностью рассматриваются следующие варианты: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1. Эволюционный вариант, при реализации которого осуществляется прямое применение субъектами профилактической антинаркотической деятельности мер и механизмов, используемых при реализации действующего законодательства, ведомственных нормативных правовых актов, должностных регламентов имеющимися силами и средствами.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 xml:space="preserve">Преимуществами данного варианта являются </w:t>
      </w:r>
      <w:proofErr w:type="spellStart"/>
      <w:r w:rsidRPr="000237DC">
        <w:rPr>
          <w:rFonts w:ascii="Times New Roman" w:hAnsi="Times New Roman" w:cs="Times New Roman"/>
          <w:sz w:val="28"/>
          <w:szCs w:val="28"/>
        </w:rPr>
        <w:t>отработанность</w:t>
      </w:r>
      <w:proofErr w:type="spellEnd"/>
      <w:r w:rsidRPr="000237DC">
        <w:rPr>
          <w:rFonts w:ascii="Times New Roman" w:hAnsi="Times New Roman" w:cs="Times New Roman"/>
          <w:sz w:val="28"/>
          <w:szCs w:val="28"/>
        </w:rPr>
        <w:t xml:space="preserve"> механизмов применения норм законодательства, сложившаяся система управления и </w:t>
      </w:r>
      <w:r w:rsidRPr="000237DC">
        <w:rPr>
          <w:rFonts w:ascii="Times New Roman" w:hAnsi="Times New Roman" w:cs="Times New Roman"/>
          <w:sz w:val="28"/>
          <w:szCs w:val="28"/>
        </w:rPr>
        <w:lastRenderedPageBreak/>
        <w:t xml:space="preserve">ресурсного обеспечения, снижение издержек на совершенствование существующих условий и наиболее заметный эффект в случае добросовестного соблюдения установленных норм субъектами права в среднесрочной перспективе, а рисками </w:t>
      </w:r>
      <w:r w:rsidR="00713074">
        <w:rPr>
          <w:rFonts w:ascii="Times New Roman" w:hAnsi="Times New Roman" w:cs="Times New Roman"/>
          <w:sz w:val="28"/>
          <w:szCs w:val="28"/>
        </w:rPr>
        <w:t>–</w:t>
      </w:r>
      <w:r w:rsidRPr="000237DC">
        <w:rPr>
          <w:rFonts w:ascii="Times New Roman" w:hAnsi="Times New Roman" w:cs="Times New Roman"/>
          <w:sz w:val="28"/>
          <w:szCs w:val="28"/>
        </w:rPr>
        <w:t xml:space="preserve"> падающая эффективность, шаблонность планирования, отсутствие учета особенностей развития общества и стратегических приоритетов, сужение базы для долгосрочного развития.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2. Инвестиционный вариант, при реализации которого осуществляется формирование центров превосходства.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 xml:space="preserve">Преимуществами данного варианта являются развитие потенциала для долгосрочного развития, повышение привлекательности профилактической антинаркотической деятельности, реализация отдельных прорывных направлений, а рисками </w:t>
      </w:r>
      <w:r w:rsidR="00713074">
        <w:rPr>
          <w:rFonts w:ascii="Times New Roman" w:hAnsi="Times New Roman" w:cs="Times New Roman"/>
          <w:sz w:val="28"/>
          <w:szCs w:val="28"/>
        </w:rPr>
        <w:t>–</w:t>
      </w:r>
      <w:r w:rsidRPr="000237DC">
        <w:rPr>
          <w:rFonts w:ascii="Times New Roman" w:hAnsi="Times New Roman" w:cs="Times New Roman"/>
          <w:sz w:val="28"/>
          <w:szCs w:val="28"/>
        </w:rPr>
        <w:t xml:space="preserve"> некорректность выбора направлений инвестиций (усилий).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3. Партнерский вариант, при реализации которого осуществляется развитие механизмов государственно-правоохранительного партнерства, привлечение к участию в программе органов исполнительной власти района, общественных объединений, казачества и граждан в сочетании с усилением их роли в выработке и принятии правоохранительных решений.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Преимуществами данного варианта являются расширение круга исполнителей правоохранительных задач, рост финансирования, усиление координации проводимых мероприятий, рациональность выбора направл</w:t>
      </w:r>
      <w:r w:rsidR="00E86004">
        <w:rPr>
          <w:rFonts w:ascii="Times New Roman" w:hAnsi="Times New Roman" w:cs="Times New Roman"/>
          <w:sz w:val="28"/>
          <w:szCs w:val="28"/>
        </w:rPr>
        <w:t>ений деятельности, а рисками – «</w:t>
      </w:r>
      <w:r w:rsidRPr="000237DC">
        <w:rPr>
          <w:rFonts w:ascii="Times New Roman" w:hAnsi="Times New Roman" w:cs="Times New Roman"/>
          <w:sz w:val="28"/>
          <w:szCs w:val="28"/>
        </w:rPr>
        <w:t>размывание</w:t>
      </w:r>
      <w:r w:rsidR="00E86004">
        <w:rPr>
          <w:rFonts w:ascii="Times New Roman" w:hAnsi="Times New Roman" w:cs="Times New Roman"/>
          <w:sz w:val="28"/>
          <w:szCs w:val="28"/>
        </w:rPr>
        <w:t>»</w:t>
      </w:r>
      <w:r w:rsidRPr="000237DC">
        <w:rPr>
          <w:rFonts w:ascii="Times New Roman" w:hAnsi="Times New Roman" w:cs="Times New Roman"/>
          <w:sz w:val="28"/>
          <w:szCs w:val="28"/>
        </w:rPr>
        <w:t xml:space="preserve"> приоритетов развития, смещение стратегических задач к решению ближайших проблем, рост издержек управления программой.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4. Комплексный вариант базируется на преимуществах указанных вариантов и снижает риски при их реализации.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Программно-целевой подход необходим для того, чтобы в рамках программы сконцентрировать имеющиеся возможности и ресурсы на решении ключевых проблем в правоохранительной сфере, обеспечить сбалансированность и последовательность решения стоящих задач, запустить механизмы развития системы профилактики наркомании.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Основными преимуществами программно-целевого метода в решении обозначенных в программе проблем можно считать: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1. Комплексный подход к решению проблемы противодействия злоупотреблению наркотиками и их незаконному обороту на территории Павловского района, развитие и укрепление межрегионального сотрудничества в сфере контроля над наркотиками.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целевой программы позволяют учесть значительное число факторов, влияющих на эффективность программы, и в рамках финансирования определить приоритетность тех или иных мероприятий.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2. Распределение полномочий и ответственности.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В рамках программы проводится четкое распределение полномочий, ответственности, что в целом позволяет повысить эффективность выполнения программных мероприятий.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lastRenderedPageBreak/>
        <w:t>3. Координация решения проблем.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В целях эффективного решения возникающих проблем координатор программы проводит работу по объединению интересов и усилий правоохранительных органов, органов местного самоуправления и общественности с общенациональными приоритетами развития правового государства, краткосрочных тактических приоритетов со стратегическими долгосрочными перспективами.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4. Обеспечение полного и своевременного финансирования.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В программе обозначается механизм и объем финансирования программных мероприятий, что позволяет обеспечить полноту финансирования, своевременность оплаты реализованных мероприятий.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5. Обозначение критериев оценки и социально-экономических последствий решения проблемы.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 xml:space="preserve">Целесообразность и преимущество использования программно-целевого метода обусловлены необходимостью достижения наиболее оптимальных качественных и количественных результатов в ходе реализации программы при сохранении эффективности в выборе способов решения стоящих проблем. В связи с этим лишь использование системного и комплексного подхода позволит обеспечить достижение наибольшего эффекта. В новых условиях модернизации, развития инновационной экономики программа должна стать эффективным инструментом, обеспечивающим принятие комплексных и сбалансированных мер, которые не только существенно снизят немедицинское потребление наркотиков и уменьшат последствия их потребления, но и будут способствовать разрушению финансовых, организационных, информационных и иных </w:t>
      </w:r>
      <w:proofErr w:type="spellStart"/>
      <w:r w:rsidRPr="000237DC">
        <w:rPr>
          <w:rFonts w:ascii="Times New Roman" w:hAnsi="Times New Roman" w:cs="Times New Roman"/>
          <w:sz w:val="28"/>
          <w:szCs w:val="28"/>
        </w:rPr>
        <w:t>наркодилерских</w:t>
      </w:r>
      <w:proofErr w:type="spellEnd"/>
      <w:r w:rsidRPr="000237DC">
        <w:rPr>
          <w:rFonts w:ascii="Times New Roman" w:hAnsi="Times New Roman" w:cs="Times New Roman"/>
          <w:sz w:val="28"/>
          <w:szCs w:val="28"/>
        </w:rPr>
        <w:t xml:space="preserve"> сетей для дальнейшего социально-экономического развития края.</w:t>
      </w:r>
    </w:p>
    <w:p w:rsidR="004D79A6" w:rsidRPr="000237DC" w:rsidRDefault="004D79A6" w:rsidP="00023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463" w:rsidRPr="00067442" w:rsidRDefault="00555257" w:rsidP="00067442">
      <w:pPr>
        <w:pStyle w:val="a9"/>
        <w:numPr>
          <w:ilvl w:val="0"/>
          <w:numId w:val="6"/>
        </w:numPr>
        <w:shd w:val="clear" w:color="auto" w:fill="FFFFFF"/>
        <w:tabs>
          <w:tab w:val="left" w:pos="426"/>
        </w:tabs>
        <w:suppressAutoHyphens/>
        <w:ind w:left="0" w:firstLine="0"/>
        <w:jc w:val="center"/>
        <w:rPr>
          <w:sz w:val="28"/>
          <w:szCs w:val="28"/>
        </w:rPr>
      </w:pPr>
      <w:r w:rsidRPr="00067442">
        <w:rPr>
          <w:sz w:val="28"/>
          <w:szCs w:val="28"/>
        </w:rPr>
        <w:t>Цели, задачи и целевые показатели, сроки и этапы реализации муниципальной программы.</w:t>
      </w:r>
    </w:p>
    <w:p w:rsidR="004D79A6" w:rsidRDefault="004D79A6" w:rsidP="00DC2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4452B0" w:rsidRPr="000237DC" w:rsidRDefault="00100A87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52B0" w:rsidRPr="000237DC">
        <w:rPr>
          <w:rFonts w:ascii="Times New Roman" w:hAnsi="Times New Roman" w:cs="Times New Roman"/>
          <w:sz w:val="28"/>
          <w:szCs w:val="28"/>
        </w:rPr>
        <w:t>сокращение предложения наркотиков путем целенаправленного пресечения их нелегального производства и оборота на территории Павловского района;</w:t>
      </w:r>
    </w:p>
    <w:p w:rsidR="004452B0" w:rsidRPr="000237DC" w:rsidRDefault="00100A87" w:rsidP="000674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52B0" w:rsidRPr="000237DC">
        <w:rPr>
          <w:rFonts w:ascii="Times New Roman" w:hAnsi="Times New Roman" w:cs="Times New Roman"/>
          <w:sz w:val="28"/>
          <w:szCs w:val="28"/>
        </w:rPr>
        <w:t xml:space="preserve">сокращение спроса на наркотики путем совершенствования системы профилактической работы.       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Основными задачами являются:</w:t>
      </w:r>
    </w:p>
    <w:p w:rsidR="004452B0" w:rsidRPr="000237DC" w:rsidRDefault="00100A87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52B0" w:rsidRPr="000237DC">
        <w:rPr>
          <w:rFonts w:ascii="Times New Roman" w:hAnsi="Times New Roman" w:cs="Times New Roman"/>
          <w:sz w:val="28"/>
          <w:szCs w:val="28"/>
        </w:rPr>
        <w:t>осуществление системы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2B0" w:rsidRPr="000237DC">
        <w:rPr>
          <w:rFonts w:ascii="Times New Roman" w:hAnsi="Times New Roman" w:cs="Times New Roman"/>
          <w:sz w:val="28"/>
          <w:szCs w:val="28"/>
        </w:rPr>
        <w:t>наркоситуации в районе;</w:t>
      </w:r>
    </w:p>
    <w:p w:rsidR="004452B0" w:rsidRPr="000237DC" w:rsidRDefault="00100A87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52B0" w:rsidRPr="000237DC">
        <w:rPr>
          <w:rFonts w:ascii="Times New Roman" w:hAnsi="Times New Roman" w:cs="Times New Roman"/>
          <w:sz w:val="28"/>
          <w:szCs w:val="28"/>
        </w:rPr>
        <w:t>создание и реализация комплекса мер по пресечению незаконного распространения наркотиков и их прекурсоров на территории района;</w:t>
      </w:r>
    </w:p>
    <w:p w:rsidR="004452B0" w:rsidRPr="000237DC" w:rsidRDefault="00100A87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52B0" w:rsidRPr="000237DC">
        <w:rPr>
          <w:rFonts w:ascii="Times New Roman" w:hAnsi="Times New Roman" w:cs="Times New Roman"/>
          <w:sz w:val="28"/>
          <w:szCs w:val="28"/>
        </w:rPr>
        <w:t>обеспечение надежного государственного контроля за легальным оборотом наркотиков и их прекурсоров;</w:t>
      </w:r>
    </w:p>
    <w:p w:rsidR="004452B0" w:rsidRPr="000237DC" w:rsidRDefault="00100A87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52B0" w:rsidRPr="000237DC">
        <w:rPr>
          <w:rFonts w:ascii="Times New Roman" w:hAnsi="Times New Roman" w:cs="Times New Roman"/>
          <w:sz w:val="28"/>
          <w:szCs w:val="28"/>
        </w:rPr>
        <w:t>создание системы профилактики немедицинского потребления наркотиков с приоритетом мероприятий первичной профилактики;</w:t>
      </w:r>
    </w:p>
    <w:p w:rsidR="004452B0" w:rsidRPr="000237DC" w:rsidRDefault="00100A87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52B0" w:rsidRPr="000237DC">
        <w:rPr>
          <w:rFonts w:ascii="Times New Roman" w:hAnsi="Times New Roman" w:cs="Times New Roman"/>
          <w:sz w:val="28"/>
          <w:szCs w:val="28"/>
        </w:rPr>
        <w:t xml:space="preserve">совершенствование системы оказания наркологической медицинской </w:t>
      </w:r>
      <w:r w:rsidR="004452B0" w:rsidRPr="000237DC">
        <w:rPr>
          <w:rFonts w:ascii="Times New Roman" w:hAnsi="Times New Roman" w:cs="Times New Roman"/>
          <w:sz w:val="28"/>
          <w:szCs w:val="28"/>
        </w:rPr>
        <w:lastRenderedPageBreak/>
        <w:t>помощи больным наркоманией и их реабилитации;</w:t>
      </w:r>
    </w:p>
    <w:p w:rsidR="004452B0" w:rsidRDefault="00100A87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52B0" w:rsidRPr="000237DC">
        <w:rPr>
          <w:rFonts w:ascii="Times New Roman" w:hAnsi="Times New Roman" w:cs="Times New Roman"/>
          <w:sz w:val="28"/>
          <w:szCs w:val="28"/>
        </w:rPr>
        <w:t>совершенствование организационного, нормативно-правового и ресурсного обеспечения антинаркотической деятельности.</w:t>
      </w:r>
    </w:p>
    <w:p w:rsidR="004452B0" w:rsidRPr="000237DC" w:rsidRDefault="004452B0" w:rsidP="0006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Сроки реализации программы 201</w:t>
      </w:r>
      <w:r w:rsidR="001A66E5">
        <w:rPr>
          <w:rFonts w:ascii="Times New Roman" w:hAnsi="Times New Roman" w:cs="Times New Roman"/>
          <w:sz w:val="28"/>
          <w:szCs w:val="28"/>
        </w:rPr>
        <w:t>8</w:t>
      </w:r>
      <w:r w:rsidR="00113D99">
        <w:rPr>
          <w:rFonts w:ascii="Times New Roman" w:hAnsi="Times New Roman" w:cs="Times New Roman"/>
          <w:sz w:val="28"/>
          <w:szCs w:val="28"/>
        </w:rPr>
        <w:t>-20</w:t>
      </w:r>
      <w:r w:rsidR="001A66E5">
        <w:rPr>
          <w:rFonts w:ascii="Times New Roman" w:hAnsi="Times New Roman" w:cs="Times New Roman"/>
          <w:sz w:val="28"/>
          <w:szCs w:val="28"/>
        </w:rPr>
        <w:t>20</w:t>
      </w:r>
      <w:r w:rsidR="00EC38B3">
        <w:rPr>
          <w:rFonts w:ascii="Times New Roman" w:hAnsi="Times New Roman" w:cs="Times New Roman"/>
          <w:sz w:val="28"/>
          <w:szCs w:val="28"/>
        </w:rPr>
        <w:t xml:space="preserve"> год</w:t>
      </w:r>
      <w:r w:rsidR="00113D99">
        <w:rPr>
          <w:rFonts w:ascii="Times New Roman" w:hAnsi="Times New Roman" w:cs="Times New Roman"/>
          <w:sz w:val="28"/>
          <w:szCs w:val="28"/>
        </w:rPr>
        <w:t>ы</w:t>
      </w:r>
      <w:r w:rsidRPr="000237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52B0" w:rsidRDefault="004452B0" w:rsidP="00023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5257" w:rsidRPr="00067442" w:rsidRDefault="00555257" w:rsidP="00067442">
      <w:pPr>
        <w:pStyle w:val="a9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0"/>
        <w:jc w:val="center"/>
        <w:outlineLvl w:val="1"/>
        <w:rPr>
          <w:sz w:val="28"/>
          <w:szCs w:val="28"/>
        </w:rPr>
      </w:pPr>
      <w:r w:rsidRPr="00067442">
        <w:rPr>
          <w:sz w:val="28"/>
          <w:szCs w:val="28"/>
        </w:rPr>
        <w:t>Перечень и краткое описание основных мероприятий муниципальной программы</w:t>
      </w:r>
    </w:p>
    <w:p w:rsidR="00067442" w:rsidRDefault="00067442" w:rsidP="00067442">
      <w:pPr>
        <w:pStyle w:val="a9"/>
        <w:widowControl w:val="0"/>
        <w:tabs>
          <w:tab w:val="left" w:pos="1820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55257" w:rsidRPr="00555257" w:rsidRDefault="00555257" w:rsidP="00067442">
      <w:pPr>
        <w:pStyle w:val="a9"/>
        <w:widowControl w:val="0"/>
        <w:tabs>
          <w:tab w:val="left" w:pos="182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55257">
        <w:rPr>
          <w:sz w:val="28"/>
          <w:szCs w:val="28"/>
        </w:rPr>
        <w:t>Конкретные мероприятия по основным направлениям программы, объемы и источники финансирования приведены в Приложении №2 настоящей программе  (прилагается).</w:t>
      </w:r>
    </w:p>
    <w:p w:rsidR="00DC2463" w:rsidRDefault="00DC2463" w:rsidP="00DC2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257" w:rsidRDefault="00C32B3C" w:rsidP="0006744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B3C">
        <w:rPr>
          <w:rFonts w:ascii="Times New Roman" w:hAnsi="Times New Roman" w:cs="Times New Roman"/>
          <w:sz w:val="28"/>
          <w:szCs w:val="28"/>
        </w:rPr>
        <w:t xml:space="preserve">4. </w:t>
      </w:r>
      <w:r w:rsidR="00555257" w:rsidRPr="00C32B3C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B05923" w:rsidRPr="00C32B3C" w:rsidRDefault="00B05923" w:rsidP="00B059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55257" w:rsidRPr="00555257" w:rsidRDefault="00555257" w:rsidP="00067442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55257">
        <w:rPr>
          <w:sz w:val="28"/>
          <w:szCs w:val="28"/>
        </w:rPr>
        <w:t>Бюджетная эффективность Программы определяется как соотношение фактического использования средств, запланированных на реализацию.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Программы, к утвержденному плану: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 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            фактическое использование средств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          ------------------------------------- х 100 процентов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                    утвержденный план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 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Программа предполагает использование системы индикаторов, характеризующих текущие и конечные результаты ее реализации.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производится на основе использования системы целевых индикаторов, которая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Для оценки эффективности реализации Программы используются целевые индикаторы по направлениям, которые отражают выполнение мероприятий Программы.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Эффективность реализации Программы оценивается как степень фактического достижения целевых индикаторов по следующей формуле: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 xml:space="preserve">                        </w:t>
      </w:r>
      <w:proofErr w:type="spellStart"/>
      <w:r w:rsidRPr="00555257">
        <w:rPr>
          <w:rFonts w:ascii="Times New Roman" w:hAnsi="Times New Roman" w:cs="Times New Roman"/>
          <w:sz w:val="28"/>
          <w:szCs w:val="28"/>
        </w:rPr>
        <w:t>Iф</w:t>
      </w:r>
      <w:proofErr w:type="spellEnd"/>
      <w:r w:rsidRPr="00555257">
        <w:rPr>
          <w:rFonts w:ascii="Times New Roman" w:hAnsi="Times New Roman" w:cs="Times New Roman"/>
          <w:sz w:val="28"/>
          <w:szCs w:val="28"/>
        </w:rPr>
        <w:t xml:space="preserve">                   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 xml:space="preserve">                      ----- 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 xml:space="preserve">                       </w:t>
      </w:r>
      <w:proofErr w:type="spellStart"/>
      <w:r w:rsidRPr="00555257">
        <w:rPr>
          <w:rFonts w:ascii="Times New Roman" w:hAnsi="Times New Roman" w:cs="Times New Roman"/>
          <w:sz w:val="28"/>
          <w:szCs w:val="28"/>
        </w:rPr>
        <w:t>Iп</w:t>
      </w:r>
      <w:proofErr w:type="spellEnd"/>
      <w:r w:rsidRPr="00555257">
        <w:rPr>
          <w:rFonts w:ascii="Times New Roman" w:hAnsi="Times New Roman" w:cs="Times New Roman"/>
          <w:sz w:val="28"/>
          <w:szCs w:val="28"/>
        </w:rPr>
        <w:t xml:space="preserve">                 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              Е = -------  х 100%,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                        1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 где Е - эффективность реализации Программы (процентов);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257">
        <w:rPr>
          <w:rFonts w:ascii="Times New Roman" w:hAnsi="Times New Roman" w:cs="Times New Roman"/>
          <w:sz w:val="28"/>
          <w:szCs w:val="28"/>
        </w:rPr>
        <w:t>Iф</w:t>
      </w:r>
      <w:proofErr w:type="spellEnd"/>
      <w:r w:rsidRPr="00555257">
        <w:rPr>
          <w:rFonts w:ascii="Times New Roman" w:hAnsi="Times New Roman" w:cs="Times New Roman"/>
          <w:sz w:val="28"/>
          <w:szCs w:val="28"/>
        </w:rPr>
        <w:t xml:space="preserve"> - фактическое значение индикатора, достигнутого в ходе реализации Программы;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257">
        <w:rPr>
          <w:rFonts w:ascii="Times New Roman" w:hAnsi="Times New Roman" w:cs="Times New Roman"/>
          <w:sz w:val="28"/>
          <w:szCs w:val="28"/>
        </w:rPr>
        <w:t>Iп</w:t>
      </w:r>
      <w:proofErr w:type="spellEnd"/>
      <w:r w:rsidRPr="00555257">
        <w:rPr>
          <w:rFonts w:ascii="Times New Roman" w:hAnsi="Times New Roman" w:cs="Times New Roman"/>
          <w:sz w:val="28"/>
          <w:szCs w:val="28"/>
        </w:rPr>
        <w:t xml:space="preserve"> - плановое значение индикатора, утвержденное Программой;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lastRenderedPageBreak/>
        <w:t>1 - количество индикаторов Программы.</w:t>
      </w:r>
    </w:p>
    <w:p w:rsidR="00555257" w:rsidRPr="00555257" w:rsidRDefault="00555257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При значении показателей эффективности:</w:t>
      </w:r>
    </w:p>
    <w:p w:rsidR="00555257" w:rsidRPr="00555257" w:rsidRDefault="00067442" w:rsidP="000674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5257" w:rsidRPr="00555257">
        <w:rPr>
          <w:rFonts w:ascii="Times New Roman" w:hAnsi="Times New Roman" w:cs="Times New Roman"/>
          <w:sz w:val="28"/>
          <w:szCs w:val="28"/>
        </w:rPr>
        <w:t>100 процентов - реализация Программы считается эффективной;</w:t>
      </w:r>
    </w:p>
    <w:p w:rsidR="00555257" w:rsidRPr="00555257" w:rsidRDefault="00067442" w:rsidP="0071307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5257" w:rsidRPr="00555257">
        <w:rPr>
          <w:rFonts w:ascii="Times New Roman" w:hAnsi="Times New Roman" w:cs="Times New Roman"/>
          <w:sz w:val="28"/>
          <w:szCs w:val="28"/>
        </w:rPr>
        <w:t>менее 100 процентов - реализация Программы считается неэффективной;</w:t>
      </w:r>
    </w:p>
    <w:p w:rsidR="004452B0" w:rsidRDefault="00067442" w:rsidP="0071307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5257" w:rsidRPr="00555257">
        <w:rPr>
          <w:rFonts w:ascii="Times New Roman" w:hAnsi="Times New Roman" w:cs="Times New Roman"/>
          <w:sz w:val="28"/>
          <w:szCs w:val="28"/>
        </w:rPr>
        <w:t>более 100 процентов - реализация Программы считается наиболее эффективной.</w:t>
      </w:r>
    </w:p>
    <w:p w:rsidR="00B05923" w:rsidRPr="00555257" w:rsidRDefault="00B05923" w:rsidP="007130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55257" w:rsidRDefault="00555257" w:rsidP="00713074">
      <w:pPr>
        <w:pStyle w:val="a9"/>
        <w:numPr>
          <w:ilvl w:val="0"/>
          <w:numId w:val="3"/>
        </w:numPr>
        <w:ind w:left="0" w:firstLine="0"/>
        <w:jc w:val="center"/>
        <w:rPr>
          <w:sz w:val="28"/>
          <w:szCs w:val="28"/>
        </w:rPr>
      </w:pPr>
      <w:r w:rsidRPr="00555257">
        <w:rPr>
          <w:sz w:val="28"/>
          <w:szCs w:val="28"/>
        </w:rPr>
        <w:t>Механизм реализации муниц</w:t>
      </w:r>
      <w:r w:rsidR="006D08D4">
        <w:rPr>
          <w:sz w:val="28"/>
          <w:szCs w:val="28"/>
        </w:rPr>
        <w:t>ипальной программы и контроль ее выполнения</w:t>
      </w:r>
    </w:p>
    <w:p w:rsidR="00713074" w:rsidRPr="00713074" w:rsidRDefault="00713074" w:rsidP="00713074">
      <w:pPr>
        <w:spacing w:after="0" w:line="240" w:lineRule="auto"/>
        <w:jc w:val="center"/>
        <w:rPr>
          <w:sz w:val="28"/>
          <w:szCs w:val="28"/>
        </w:rPr>
      </w:pPr>
    </w:p>
    <w:p w:rsidR="004F1CF7" w:rsidRDefault="00B05923" w:rsidP="00713074">
      <w:pPr>
        <w:widowControl w:val="0"/>
        <w:tabs>
          <w:tab w:val="left" w:pos="182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над</w:t>
      </w:r>
      <w:r w:rsidR="00555257" w:rsidRPr="00555257">
        <w:rPr>
          <w:rFonts w:ascii="Times New Roman" w:hAnsi="Times New Roman" w:cs="Times New Roman"/>
          <w:sz w:val="28"/>
          <w:szCs w:val="28"/>
        </w:rPr>
        <w:t xml:space="preserve"> ходом реализации ведомственной целевой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05923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05923">
        <w:rPr>
          <w:rFonts w:ascii="Times New Roman" w:hAnsi="Times New Roman" w:cs="Times New Roman"/>
          <w:sz w:val="28"/>
          <w:szCs w:val="28"/>
        </w:rPr>
        <w:t xml:space="preserve"> по взаимодействию с правоохранительными органами и общественными объединениями администрации муниципального образования Павловский район</w:t>
      </w:r>
      <w:r>
        <w:rPr>
          <w:rFonts w:ascii="Times New Roman" w:hAnsi="Times New Roman" w:cs="Times New Roman"/>
          <w:sz w:val="28"/>
          <w:szCs w:val="28"/>
        </w:rPr>
        <w:t>, а так</w:t>
      </w:r>
      <w:r w:rsidR="00555257" w:rsidRPr="00555257">
        <w:rPr>
          <w:rFonts w:ascii="Times New Roman" w:hAnsi="Times New Roman" w:cs="Times New Roman"/>
          <w:sz w:val="28"/>
          <w:szCs w:val="28"/>
        </w:rPr>
        <w:t xml:space="preserve">же может осуществляться в процессе комплексных проверок с участием управления экономики и финансовым управлением администрации муниципального образования Павловский район. </w:t>
      </w:r>
    </w:p>
    <w:p w:rsidR="00555257" w:rsidRPr="00555257" w:rsidRDefault="00555257" w:rsidP="00067442">
      <w:pPr>
        <w:widowControl w:val="0"/>
        <w:tabs>
          <w:tab w:val="left" w:pos="182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 xml:space="preserve">В целях обеспечения текущего контроля </w:t>
      </w:r>
      <w:r w:rsidR="00713074">
        <w:rPr>
          <w:rFonts w:ascii="Times New Roman" w:hAnsi="Times New Roman" w:cs="Times New Roman"/>
          <w:sz w:val="28"/>
          <w:szCs w:val="28"/>
        </w:rPr>
        <w:t>управление</w:t>
      </w:r>
      <w:r w:rsidR="00B05923" w:rsidRPr="00B05923">
        <w:rPr>
          <w:rFonts w:ascii="Times New Roman" w:hAnsi="Times New Roman" w:cs="Times New Roman"/>
          <w:sz w:val="28"/>
          <w:szCs w:val="28"/>
        </w:rPr>
        <w:t xml:space="preserve"> по взаимодействию с правоохранительными органами</w:t>
      </w:r>
      <w:r w:rsidR="00713074">
        <w:rPr>
          <w:rFonts w:ascii="Times New Roman" w:hAnsi="Times New Roman" w:cs="Times New Roman"/>
          <w:sz w:val="28"/>
          <w:szCs w:val="28"/>
        </w:rPr>
        <w:t>, гражданской обороне</w:t>
      </w:r>
      <w:r w:rsidR="00B05923" w:rsidRPr="00B05923">
        <w:rPr>
          <w:rFonts w:ascii="Times New Roman" w:hAnsi="Times New Roman" w:cs="Times New Roman"/>
          <w:sz w:val="28"/>
          <w:szCs w:val="28"/>
        </w:rPr>
        <w:t xml:space="preserve"> и </w:t>
      </w:r>
      <w:r w:rsidR="00713074">
        <w:rPr>
          <w:rFonts w:ascii="Times New Roman" w:hAnsi="Times New Roman" w:cs="Times New Roman"/>
          <w:sz w:val="28"/>
          <w:szCs w:val="28"/>
        </w:rPr>
        <w:t>чрезвычайным ситуациям</w:t>
      </w:r>
      <w:r w:rsidR="00B05923" w:rsidRPr="00B0592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Павловский район</w:t>
      </w:r>
      <w:r w:rsidRPr="00555257">
        <w:rPr>
          <w:rFonts w:ascii="Times New Roman" w:hAnsi="Times New Roman" w:cs="Times New Roman"/>
          <w:sz w:val="28"/>
          <w:szCs w:val="28"/>
        </w:rPr>
        <w:t xml:space="preserve"> представляет в управление экономики администрации муниципального образования Павловский район в месячный срок со дня доведения лимитов бюджетных обязательств и объемов финансирования </w:t>
      </w:r>
      <w:r w:rsidR="00713074">
        <w:rPr>
          <w:rFonts w:ascii="Times New Roman" w:hAnsi="Times New Roman" w:cs="Times New Roman"/>
          <w:sz w:val="28"/>
          <w:szCs w:val="28"/>
        </w:rPr>
        <w:t>муниципальной</w:t>
      </w:r>
      <w:r w:rsidRPr="00555257">
        <w:rPr>
          <w:rFonts w:ascii="Times New Roman" w:hAnsi="Times New Roman" w:cs="Times New Roman"/>
          <w:sz w:val="28"/>
          <w:szCs w:val="28"/>
        </w:rPr>
        <w:t xml:space="preserve"> </w:t>
      </w:r>
      <w:r w:rsidR="00B05923" w:rsidRPr="00555257">
        <w:rPr>
          <w:rFonts w:ascii="Times New Roman" w:hAnsi="Times New Roman" w:cs="Times New Roman"/>
          <w:sz w:val="28"/>
          <w:szCs w:val="28"/>
        </w:rPr>
        <w:t>программы,</w:t>
      </w:r>
      <w:r w:rsidRPr="00555257">
        <w:rPr>
          <w:rFonts w:ascii="Times New Roman" w:hAnsi="Times New Roman" w:cs="Times New Roman"/>
          <w:sz w:val="28"/>
          <w:szCs w:val="28"/>
        </w:rPr>
        <w:t xml:space="preserve"> утвержденный </w:t>
      </w:r>
      <w:r w:rsidR="00713074">
        <w:rPr>
          <w:rFonts w:ascii="Times New Roman" w:hAnsi="Times New Roman" w:cs="Times New Roman"/>
          <w:sz w:val="28"/>
          <w:szCs w:val="28"/>
        </w:rPr>
        <w:t>перечень основных мероприятий, направленных на</w:t>
      </w:r>
      <w:r w:rsidRPr="00555257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713074">
        <w:rPr>
          <w:rFonts w:ascii="Times New Roman" w:hAnsi="Times New Roman" w:cs="Times New Roman"/>
          <w:sz w:val="28"/>
          <w:szCs w:val="28"/>
        </w:rPr>
        <w:t>ю</w:t>
      </w:r>
      <w:r w:rsidRPr="00555257">
        <w:rPr>
          <w:rFonts w:ascii="Times New Roman" w:hAnsi="Times New Roman" w:cs="Times New Roman"/>
          <w:sz w:val="28"/>
          <w:szCs w:val="28"/>
        </w:rPr>
        <w:t xml:space="preserve"> программных мероприятий и в сроки, установленные для ежеквартальной отчетности, сведения о выполнении </w:t>
      </w:r>
      <w:r w:rsidR="00713074">
        <w:rPr>
          <w:rFonts w:ascii="Times New Roman" w:hAnsi="Times New Roman" w:cs="Times New Roman"/>
          <w:sz w:val="28"/>
          <w:szCs w:val="28"/>
        </w:rPr>
        <w:t xml:space="preserve">перечня основных мероприятий </w:t>
      </w:r>
      <w:r w:rsidRPr="00555257">
        <w:rPr>
          <w:rFonts w:ascii="Times New Roman" w:hAnsi="Times New Roman" w:cs="Times New Roman"/>
          <w:sz w:val="28"/>
          <w:szCs w:val="28"/>
        </w:rPr>
        <w:t>по утвержденной форме на бумажных и электронных носителях.</w:t>
      </w:r>
    </w:p>
    <w:p w:rsidR="00555257" w:rsidRPr="002F0A9B" w:rsidRDefault="00555257" w:rsidP="002F0A9B">
      <w:pPr>
        <w:widowControl w:val="0"/>
        <w:tabs>
          <w:tab w:val="left" w:pos="182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55257">
        <w:rPr>
          <w:rFonts w:ascii="Times New Roman" w:hAnsi="Times New Roman" w:cs="Times New Roman"/>
          <w:sz w:val="28"/>
          <w:szCs w:val="28"/>
        </w:rPr>
        <w:t>Отдел по социальным вопросам</w:t>
      </w:r>
      <w:r w:rsidR="0071307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Павловский район</w:t>
      </w:r>
      <w:r w:rsidRPr="00555257">
        <w:rPr>
          <w:rFonts w:ascii="Times New Roman" w:hAnsi="Times New Roman" w:cs="Times New Roman"/>
          <w:sz w:val="28"/>
          <w:szCs w:val="28"/>
        </w:rPr>
        <w:t xml:space="preserve"> размещает информацию о ходе реализации и достигнутых результатах реализации </w:t>
      </w:r>
      <w:r w:rsidR="00713074">
        <w:rPr>
          <w:rFonts w:ascii="Times New Roman" w:hAnsi="Times New Roman" w:cs="Times New Roman"/>
          <w:sz w:val="28"/>
          <w:szCs w:val="28"/>
        </w:rPr>
        <w:t>муниципальной</w:t>
      </w:r>
      <w:r w:rsidRPr="00555257">
        <w:rPr>
          <w:rFonts w:ascii="Times New Roman" w:hAnsi="Times New Roman" w:cs="Times New Roman"/>
          <w:sz w:val="28"/>
          <w:szCs w:val="28"/>
        </w:rPr>
        <w:t xml:space="preserve"> </w:t>
      </w:r>
      <w:r w:rsidRPr="002F0A9B">
        <w:rPr>
          <w:rFonts w:ascii="Times New Roman" w:hAnsi="Times New Roman" w:cs="Times New Roman"/>
          <w:sz w:val="28"/>
          <w:szCs w:val="28"/>
        </w:rPr>
        <w:t xml:space="preserve">программы на официальном сайте в сети Интернет. </w:t>
      </w:r>
    </w:p>
    <w:p w:rsidR="00555257" w:rsidRPr="002F0A9B" w:rsidRDefault="00555257" w:rsidP="002F0A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5257" w:rsidRPr="002F0A9B" w:rsidRDefault="00555257" w:rsidP="002F0A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0A9B" w:rsidRPr="002F0A9B" w:rsidRDefault="002F0A9B" w:rsidP="002F0A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9B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2F0A9B" w:rsidRPr="002F0A9B" w:rsidRDefault="002F0A9B" w:rsidP="002F0A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9B">
        <w:rPr>
          <w:rFonts w:ascii="Times New Roman" w:hAnsi="Times New Roman" w:cs="Times New Roman"/>
          <w:sz w:val="28"/>
          <w:szCs w:val="28"/>
        </w:rPr>
        <w:t xml:space="preserve">образования, начальник управления по </w:t>
      </w:r>
    </w:p>
    <w:p w:rsidR="002F0A9B" w:rsidRPr="002F0A9B" w:rsidRDefault="002F0A9B" w:rsidP="002F0A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9B">
        <w:rPr>
          <w:rFonts w:ascii="Times New Roman" w:hAnsi="Times New Roman" w:cs="Times New Roman"/>
          <w:sz w:val="28"/>
          <w:szCs w:val="28"/>
        </w:rPr>
        <w:t xml:space="preserve">взаимодействию с правоохранительными </w:t>
      </w:r>
    </w:p>
    <w:p w:rsidR="002F0A9B" w:rsidRPr="002F0A9B" w:rsidRDefault="002F0A9B" w:rsidP="002F0A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9B">
        <w:rPr>
          <w:rFonts w:ascii="Times New Roman" w:hAnsi="Times New Roman" w:cs="Times New Roman"/>
          <w:sz w:val="28"/>
          <w:szCs w:val="28"/>
        </w:rPr>
        <w:t xml:space="preserve">органами, гражданской обороне и </w:t>
      </w:r>
    </w:p>
    <w:p w:rsidR="002F0A9B" w:rsidRPr="002F0A9B" w:rsidRDefault="002F0A9B" w:rsidP="002F0A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9B">
        <w:rPr>
          <w:rFonts w:ascii="Times New Roman" w:hAnsi="Times New Roman" w:cs="Times New Roman"/>
          <w:sz w:val="28"/>
          <w:szCs w:val="28"/>
        </w:rPr>
        <w:t xml:space="preserve">чрезвычайным ситуациям администрации </w:t>
      </w:r>
    </w:p>
    <w:p w:rsidR="002F0A9B" w:rsidRPr="002F0A9B" w:rsidRDefault="002F0A9B" w:rsidP="002F0A9B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9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452B0" w:rsidRPr="002F0A9B" w:rsidRDefault="002F0A9B" w:rsidP="001A66E5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9B">
        <w:rPr>
          <w:rFonts w:ascii="Times New Roman" w:hAnsi="Times New Roman" w:cs="Times New Roman"/>
          <w:sz w:val="28"/>
          <w:szCs w:val="28"/>
        </w:rPr>
        <w:t xml:space="preserve">Павловский район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F0A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Н.В. Юшко</w:t>
      </w:r>
    </w:p>
    <w:p w:rsidR="00E47470" w:rsidRPr="002F0A9B" w:rsidRDefault="00E47470" w:rsidP="002F0A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47470" w:rsidRPr="002F0A9B" w:rsidSect="00713074">
      <w:headerReference w:type="default" r:id="rId8"/>
      <w:pgSz w:w="11906" w:h="16838"/>
      <w:pgMar w:top="1134" w:right="567" w:bottom="993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066" w:rsidRDefault="00851066" w:rsidP="000F5FB3">
      <w:pPr>
        <w:pStyle w:val="a7"/>
      </w:pPr>
      <w:r>
        <w:separator/>
      </w:r>
    </w:p>
  </w:endnote>
  <w:endnote w:type="continuationSeparator" w:id="0">
    <w:p w:rsidR="00851066" w:rsidRDefault="00851066" w:rsidP="000F5F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066" w:rsidRDefault="00851066" w:rsidP="000F5FB3">
      <w:pPr>
        <w:pStyle w:val="a7"/>
      </w:pPr>
      <w:r>
        <w:separator/>
      </w:r>
    </w:p>
  </w:footnote>
  <w:footnote w:type="continuationSeparator" w:id="0">
    <w:p w:rsidR="00851066" w:rsidRDefault="00851066" w:rsidP="000F5F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CF7" w:rsidRDefault="004F1CF7">
    <w:pPr>
      <w:pStyle w:val="a4"/>
      <w:jc w:val="center"/>
    </w:pPr>
  </w:p>
  <w:p w:rsidR="00673920" w:rsidRPr="00673920" w:rsidRDefault="00851066" w:rsidP="00673920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A53AB"/>
    <w:multiLevelType w:val="hybridMultilevel"/>
    <w:tmpl w:val="1AD6F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F31DE"/>
    <w:multiLevelType w:val="hybridMultilevel"/>
    <w:tmpl w:val="6B949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D145E"/>
    <w:multiLevelType w:val="hybridMultilevel"/>
    <w:tmpl w:val="8C5C3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C5313"/>
    <w:multiLevelType w:val="hybridMultilevel"/>
    <w:tmpl w:val="82662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7913EF"/>
    <w:multiLevelType w:val="hybridMultilevel"/>
    <w:tmpl w:val="BE460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4B13A2"/>
    <w:multiLevelType w:val="hybridMultilevel"/>
    <w:tmpl w:val="27E29672"/>
    <w:lvl w:ilvl="0" w:tplc="F2428B3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2B0"/>
    <w:rsid w:val="000237DC"/>
    <w:rsid w:val="000266AF"/>
    <w:rsid w:val="00067442"/>
    <w:rsid w:val="000A6579"/>
    <w:rsid w:val="000F5FB3"/>
    <w:rsid w:val="00100A87"/>
    <w:rsid w:val="00113D99"/>
    <w:rsid w:val="001800B1"/>
    <w:rsid w:val="00180F57"/>
    <w:rsid w:val="001A66E5"/>
    <w:rsid w:val="001E3698"/>
    <w:rsid w:val="002A51A2"/>
    <w:rsid w:val="002F0A9B"/>
    <w:rsid w:val="00346092"/>
    <w:rsid w:val="00384FCD"/>
    <w:rsid w:val="003A13F8"/>
    <w:rsid w:val="003E0532"/>
    <w:rsid w:val="004452B0"/>
    <w:rsid w:val="004D79A6"/>
    <w:rsid w:val="004F1CF7"/>
    <w:rsid w:val="004F6702"/>
    <w:rsid w:val="00516865"/>
    <w:rsid w:val="00540597"/>
    <w:rsid w:val="00555257"/>
    <w:rsid w:val="005C2B78"/>
    <w:rsid w:val="005F5AAE"/>
    <w:rsid w:val="006134FF"/>
    <w:rsid w:val="006D08D4"/>
    <w:rsid w:val="006D1C72"/>
    <w:rsid w:val="00713074"/>
    <w:rsid w:val="007A2CF5"/>
    <w:rsid w:val="007C2338"/>
    <w:rsid w:val="00832665"/>
    <w:rsid w:val="00851066"/>
    <w:rsid w:val="00852FB5"/>
    <w:rsid w:val="008A30E3"/>
    <w:rsid w:val="00907473"/>
    <w:rsid w:val="00995501"/>
    <w:rsid w:val="00A85AD0"/>
    <w:rsid w:val="00AB1A07"/>
    <w:rsid w:val="00B036EA"/>
    <w:rsid w:val="00B05923"/>
    <w:rsid w:val="00B4464B"/>
    <w:rsid w:val="00B47271"/>
    <w:rsid w:val="00C32B3C"/>
    <w:rsid w:val="00CD2D68"/>
    <w:rsid w:val="00D263EA"/>
    <w:rsid w:val="00DC2463"/>
    <w:rsid w:val="00DD0C5F"/>
    <w:rsid w:val="00DE139E"/>
    <w:rsid w:val="00DE2003"/>
    <w:rsid w:val="00E47470"/>
    <w:rsid w:val="00E630BD"/>
    <w:rsid w:val="00E81998"/>
    <w:rsid w:val="00E86004"/>
    <w:rsid w:val="00E91686"/>
    <w:rsid w:val="00EA6324"/>
    <w:rsid w:val="00EC38B3"/>
    <w:rsid w:val="00FA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99090-40B0-4C40-992E-6304B9C9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52B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unhideWhenUsed/>
    <w:qFormat/>
    <w:rsid w:val="004452B0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4452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rsid w:val="004452B0"/>
    <w:rPr>
      <w:rFonts w:ascii="Cambria" w:eastAsia="Times New Roman" w:hAnsi="Cambria" w:cs="Times New Roman"/>
    </w:rPr>
  </w:style>
  <w:style w:type="paragraph" w:customStyle="1" w:styleId="ConsPlusNormal">
    <w:name w:val="ConsPlusNormal"/>
    <w:rsid w:val="004452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44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rsid w:val="00445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52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4452B0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lock Text"/>
    <w:basedOn w:val="a"/>
    <w:rsid w:val="004452B0"/>
    <w:pPr>
      <w:widowControl w:val="0"/>
      <w:autoSpaceDE w:val="0"/>
      <w:autoSpaceDN w:val="0"/>
      <w:adjustRightInd w:val="0"/>
      <w:spacing w:after="0" w:line="240" w:lineRule="auto"/>
      <w:ind w:left="4680" w:right="-2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Таблицы (моноширинный)"/>
    <w:basedOn w:val="a"/>
    <w:next w:val="a"/>
    <w:rsid w:val="004452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452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a8">
    <w:name w:val="Знак"/>
    <w:basedOn w:val="a"/>
    <w:rsid w:val="000237D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5552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8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4FCD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384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84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A35A16E17314EE65EF163790AA37476B9A1C5492592DF51D6E34F1B6S66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2263</Words>
  <Characters>12904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</dc:creator>
  <cp:lastModifiedBy>User</cp:lastModifiedBy>
  <cp:revision>21</cp:revision>
  <cp:lastPrinted>2015-12-10T14:04:00Z</cp:lastPrinted>
  <dcterms:created xsi:type="dcterms:W3CDTF">2015-08-19T15:06:00Z</dcterms:created>
  <dcterms:modified xsi:type="dcterms:W3CDTF">2017-08-16T04:22:00Z</dcterms:modified>
</cp:coreProperties>
</file>